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0BCB" w14:textId="77777777" w:rsidR="0059512E" w:rsidRPr="00BF0474" w:rsidRDefault="0059512E" w:rsidP="0059512E">
      <w:pPr>
        <w:jc w:val="both"/>
        <w:rPr>
          <w:rFonts w:ascii="Tahoma" w:eastAsia="Arial Unicode MS" w:hAnsi="Tahoma" w:cs="Tahoma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A7CCA1C" wp14:editId="10625584">
            <wp:simplePos x="0" y="0"/>
            <wp:positionH relativeFrom="margin">
              <wp:posOffset>0</wp:posOffset>
            </wp:positionH>
            <wp:positionV relativeFrom="margin">
              <wp:posOffset>-400050</wp:posOffset>
            </wp:positionV>
            <wp:extent cx="1252220" cy="1587500"/>
            <wp:effectExtent l="0" t="0" r="5080" b="0"/>
            <wp:wrapNone/>
            <wp:docPr id="1" name="Slika 1" descr="umag-u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ag-um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23"/>
      </w:tblGrid>
      <w:tr w:rsidR="0059512E" w:rsidRPr="00E34A5B" w14:paraId="40DBB996" w14:textId="77777777" w:rsidTr="008C31DC">
        <w:trPr>
          <w:trHeight w:val="618"/>
        </w:trPr>
        <w:tc>
          <w:tcPr>
            <w:tcW w:w="1843" w:type="dxa"/>
            <w:vAlign w:val="center"/>
          </w:tcPr>
          <w:p w14:paraId="0E8946B0" w14:textId="77777777" w:rsidR="0059512E" w:rsidRPr="0067254E" w:rsidRDefault="0059512E" w:rsidP="008C31DC">
            <w:pPr>
              <w:ind w:left="176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Urudžbeni </w:t>
            </w:r>
            <w:r w:rsidRPr="0067254E">
              <w:rPr>
                <w:rFonts w:ascii="Tahoma" w:hAnsi="Tahoma" w:cs="Tahoma"/>
                <w:b/>
                <w:bCs/>
              </w:rPr>
              <w:t>broj:</w:t>
            </w:r>
          </w:p>
        </w:tc>
        <w:tc>
          <w:tcPr>
            <w:tcW w:w="1523" w:type="dxa"/>
            <w:vAlign w:val="center"/>
          </w:tcPr>
          <w:p w14:paraId="43697C8B" w14:textId="77777777" w:rsidR="0059512E" w:rsidRPr="00E34A5B" w:rsidRDefault="0059512E" w:rsidP="008C31DC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486B8835" w14:textId="77777777" w:rsidR="0059512E" w:rsidRDefault="0059512E" w:rsidP="0059512E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34A5B">
        <w:rPr>
          <w:rFonts w:ascii="Tahoma" w:hAnsi="Tahoma" w:cs="Tahoma"/>
        </w:rPr>
        <w:t>(</w:t>
      </w:r>
      <w:r>
        <w:rPr>
          <w:rFonts w:ascii="Tahoma" w:hAnsi="Tahoma" w:cs="Tahoma"/>
        </w:rPr>
        <w:t>po</w:t>
      </w:r>
      <w:r w:rsidRPr="00E34A5B">
        <w:rPr>
          <w:rFonts w:ascii="Tahoma" w:hAnsi="Tahoma" w:cs="Tahoma"/>
        </w:rPr>
        <w:t xml:space="preserve">punjava </w:t>
      </w:r>
      <w:r>
        <w:rPr>
          <w:rFonts w:ascii="Tahoma" w:hAnsi="Tahoma" w:cs="Tahoma"/>
        </w:rPr>
        <w:t>TZG Umag</w:t>
      </w:r>
      <w:r w:rsidRPr="00E34A5B">
        <w:rPr>
          <w:rFonts w:ascii="Tahoma" w:hAnsi="Tahoma" w:cs="Tahoma"/>
        </w:rPr>
        <w:t>)</w:t>
      </w:r>
    </w:p>
    <w:p w14:paraId="6055357D" w14:textId="77777777" w:rsidR="0059512E" w:rsidRPr="00BF0474" w:rsidRDefault="0059512E" w:rsidP="0059512E">
      <w:pPr>
        <w:ind w:left="7080"/>
        <w:jc w:val="both"/>
        <w:rPr>
          <w:rFonts w:ascii="Tahoma" w:eastAsia="Arial Unicode MS" w:hAnsi="Tahoma" w:cs="Tahoma"/>
          <w:b/>
          <w:sz w:val="22"/>
          <w:szCs w:val="22"/>
        </w:rPr>
      </w:pPr>
    </w:p>
    <w:p w14:paraId="3FF1ED41" w14:textId="77777777" w:rsidR="0059512E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</w:p>
    <w:p w14:paraId="3F279F38" w14:textId="77777777"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>
        <w:rPr>
          <w:rFonts w:ascii="Tahoma" w:hAnsi="Tahoma" w:cs="Tahoma"/>
          <w:b/>
          <w:bCs/>
          <w:color w:val="0000FF"/>
          <w:sz w:val="28"/>
          <w:szCs w:val="28"/>
        </w:rPr>
        <w:t>ZAHTJEV</w:t>
      </w:r>
    </w:p>
    <w:p w14:paraId="6E14018E" w14:textId="77777777" w:rsidR="0059512E" w:rsidRPr="00E222B4" w:rsidRDefault="0059512E" w:rsidP="0059512E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E222B4">
        <w:rPr>
          <w:rFonts w:ascii="Tahoma" w:hAnsi="Tahoma" w:cs="Tahoma"/>
          <w:b/>
          <w:bCs/>
          <w:color w:val="0000FF"/>
          <w:sz w:val="28"/>
          <w:szCs w:val="28"/>
        </w:rPr>
        <w:t>za</w:t>
      </w:r>
      <w:r>
        <w:rPr>
          <w:rFonts w:ascii="Tahoma" w:hAnsi="Tahoma" w:cs="Tahoma"/>
          <w:b/>
          <w:bCs/>
          <w:color w:val="0000FF"/>
          <w:sz w:val="28"/>
          <w:szCs w:val="28"/>
        </w:rPr>
        <w:t xml:space="preserve"> dodjelu potpore manifestaciji</w:t>
      </w:r>
    </w:p>
    <w:p w14:paraId="108C991A" w14:textId="77777777" w:rsidR="0059512E" w:rsidRPr="00BF0474" w:rsidRDefault="0059512E" w:rsidP="0059512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59512E" w:rsidRPr="00BF0474" w14:paraId="1E5176E2" w14:textId="77777777" w:rsidTr="008C31DC">
        <w:trPr>
          <w:jc w:val="center"/>
        </w:trPr>
        <w:tc>
          <w:tcPr>
            <w:tcW w:w="3570" w:type="dxa"/>
            <w:vAlign w:val="center"/>
          </w:tcPr>
          <w:p w14:paraId="7CDA3F4D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Vrsta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  <w:p w14:paraId="5BBB6A67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(zaokružiti)</w:t>
            </w:r>
          </w:p>
        </w:tc>
        <w:tc>
          <w:tcPr>
            <w:tcW w:w="6720" w:type="dxa"/>
          </w:tcPr>
          <w:p w14:paraId="3FEDCDF4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14:paraId="2102EFFF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ZABAVNA</w:t>
            </w:r>
          </w:p>
          <w:p w14:paraId="08BDC1C3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14:paraId="72BF0B30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 SPORTSKA</w:t>
            </w:r>
          </w:p>
          <w:p w14:paraId="261D16DE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14:paraId="450301D0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3. KULTURNA</w:t>
            </w:r>
          </w:p>
          <w:p w14:paraId="1F696720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  <w:p w14:paraId="29A5F2F2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4. GOURMET</w:t>
            </w:r>
          </w:p>
          <w:p w14:paraId="5E65E9DB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6C95C64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5. KONGRESI</w:t>
            </w:r>
          </w:p>
          <w:p w14:paraId="75EA1608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05C2978" w14:textId="77777777" w:rsidR="0059512E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6. OSTALE</w:t>
            </w:r>
          </w:p>
          <w:p w14:paraId="5AAF9E1C" w14:textId="77777777" w:rsidR="0059512E" w:rsidRPr="00C7093A" w:rsidRDefault="0059512E" w:rsidP="008C31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bCs/>
              </w:rPr>
            </w:pPr>
          </w:p>
        </w:tc>
      </w:tr>
    </w:tbl>
    <w:p w14:paraId="364A865B" w14:textId="77777777" w:rsidR="0059512E" w:rsidRPr="00BF0474" w:rsidRDefault="0059512E" w:rsidP="0059512E">
      <w:pPr>
        <w:rPr>
          <w:rFonts w:ascii="Tahoma" w:hAnsi="Tahoma" w:cs="Tahoma"/>
          <w:sz w:val="22"/>
          <w:szCs w:val="2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3092"/>
        <w:gridCol w:w="540"/>
        <w:gridCol w:w="3524"/>
        <w:gridCol w:w="8"/>
        <w:gridCol w:w="156"/>
      </w:tblGrid>
      <w:tr w:rsidR="0059512E" w:rsidRPr="00BF0474" w14:paraId="01B02AD8" w14:textId="77777777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64112B1F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Osnovni podaci o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organizatoru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manifestacije</w:t>
            </w:r>
          </w:p>
        </w:tc>
      </w:tr>
      <w:tr w:rsidR="0059512E" w:rsidRPr="00BF0474" w14:paraId="07BAD4F4" w14:textId="77777777" w:rsidTr="008C31DC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E684721" w14:textId="77777777"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  <w:r w:rsidR="00C26542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14:paraId="617DB2B4" w14:textId="77777777" w:rsidR="00C26542" w:rsidRPr="00994C68" w:rsidRDefault="00C26542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Datum održavanja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E3D7B95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58F7C6BF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588559B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rganizator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7A48E14A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2A0E35D4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49078C3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Adresa/sjedište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organizatora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5758F7B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23BF45E2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E33DF2D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Telefon/telefaks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705C765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0554FCE0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7BE8C0EC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ail i Internet adresa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B3E0510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0CCB5156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875CA7C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OIB i matični broj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9E5B7DC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1C062FEE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6EFBFE9F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Broj stalno zaposlenih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kod organizatora 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464044F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2FCB8973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34698026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 za realizaciju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  <w:p w14:paraId="4E65FE9B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9E5611E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00BF8466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E64DA8B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</w:p>
          <w:p w14:paraId="6E20D132" w14:textId="77777777" w:rsidR="0059512E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</w:t>
            </w:r>
            <w:r w:rsidR="00C96AAD">
              <w:rPr>
                <w:rFonts w:ascii="Tahoma" w:hAnsi="Tahoma" w:cs="Tahoma"/>
                <w:b/>
                <w:bCs/>
                <w:sz w:val="20"/>
                <w:szCs w:val="20"/>
              </w:rPr>
              <w:t>ezime, funkcija, broj telefona)</w:t>
            </w:r>
          </w:p>
          <w:p w14:paraId="7C066F09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DDEA07C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1CE98D1D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E46FE3E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Poslovna banka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4946B6A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2BD245D0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6D74F93" w14:textId="77777777" w:rsidR="0059512E" w:rsidRPr="00994C68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Broj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ačuna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organizatora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noWrap/>
            <w:vAlign w:val="center"/>
          </w:tcPr>
          <w:p w14:paraId="4D14A387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14:paraId="234E7A2D" w14:textId="77777777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14:paraId="3CCD1940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Podaci o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manifestaciji</w:t>
            </w:r>
          </w:p>
        </w:tc>
      </w:tr>
      <w:tr w:rsidR="0059512E" w:rsidRPr="00BF0474" w14:paraId="3AA56E2D" w14:textId="77777777" w:rsidTr="008C31DC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14B1E698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manifestacije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7E80B52" w14:textId="77777777" w:rsidR="0059512E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Uzastopno održavanje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6C0701CF" w14:textId="77777777" w:rsidR="0059512E" w:rsidRPr="00994C68" w:rsidRDefault="0059512E" w:rsidP="008C31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sz w:val="20"/>
                <w:szCs w:val="20"/>
              </w:rPr>
              <w:t xml:space="preserve">(navesti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početnu </w:t>
            </w:r>
            <w:r w:rsidRPr="00994C68">
              <w:rPr>
                <w:rFonts w:ascii="Tahoma" w:hAnsi="Tahoma" w:cs="Tahoma"/>
                <w:b/>
                <w:sz w:val="20"/>
                <w:szCs w:val="20"/>
              </w:rPr>
              <w:t>godinu)</w:t>
            </w:r>
          </w:p>
        </w:tc>
        <w:tc>
          <w:tcPr>
            <w:tcW w:w="3524" w:type="dxa"/>
            <w:shd w:val="clear" w:color="auto" w:fill="auto"/>
          </w:tcPr>
          <w:p w14:paraId="63DD44CE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052A4130" w14:textId="77777777" w:rsidTr="008C31DC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778077EE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1685DF86" w14:textId="77777777"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Cilj/svrha</w:t>
            </w:r>
          </w:p>
          <w:p w14:paraId="28DCC71C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38CF5630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7D6FB5D6" w14:textId="77777777" w:rsidTr="008C31DC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4113886F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2565D46E" w14:textId="77777777" w:rsidR="0059512E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Sadržaj/opis </w:t>
            </w:r>
          </w:p>
          <w:p w14:paraId="4E934C16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(program, broj sudionika u izvođenju i dr.)</w:t>
            </w:r>
          </w:p>
        </w:tc>
        <w:tc>
          <w:tcPr>
            <w:tcW w:w="3524" w:type="dxa"/>
            <w:shd w:val="clear" w:color="auto" w:fill="auto"/>
          </w:tcPr>
          <w:p w14:paraId="03DAD6D1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5B54817F" w14:textId="77777777" w:rsidTr="008C31DC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419FCF7F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2AE8259D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Vrijeme/faze realizacije </w:t>
            </w:r>
          </w:p>
          <w:p w14:paraId="26F7AFC9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3524" w:type="dxa"/>
            <w:shd w:val="clear" w:color="auto" w:fill="auto"/>
          </w:tcPr>
          <w:p w14:paraId="071F6AE5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6D2C2CC4" w14:textId="77777777" w:rsidTr="008C31DC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3F8C8B7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A38FDAF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Očekivani rezultati </w:t>
            </w:r>
          </w:p>
          <w:p w14:paraId="4768D6F3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 (broj posjetitelja, broj noćenja, promet u ugostiteljstvu i trgovini i dr.)</w:t>
            </w:r>
          </w:p>
        </w:tc>
        <w:tc>
          <w:tcPr>
            <w:tcW w:w="3524" w:type="dxa"/>
            <w:shd w:val="clear" w:color="auto" w:fill="auto"/>
          </w:tcPr>
          <w:p w14:paraId="1C0B00D8" w14:textId="77777777" w:rsidR="0059512E" w:rsidRPr="00C7093A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253CCDEB" w14:textId="77777777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2BE5449" w14:textId="5DD5D64E"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 w:rsidRPr="00065427">
              <w:rPr>
                <w:rFonts w:ascii="Tahoma" w:hAnsi="Tahoma" w:cs="Tahoma"/>
                <w:b/>
                <w:sz w:val="20"/>
                <w:szCs w:val="20"/>
              </w:rPr>
              <w:t>manifestacije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="0043107D">
              <w:rPr>
                <w:rFonts w:ascii="Tahoma" w:hAnsi="Tahoma" w:cs="Tahoma"/>
                <w:b/>
                <w:bCs/>
                <w:sz w:val="20"/>
                <w:szCs w:val="20"/>
              </w:rPr>
              <w:t>/€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AB462BD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6D74202C" w14:textId="77777777" w:rsidTr="008C31DC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28B4815F" w14:textId="016AD870" w:rsidR="0059512E" w:rsidRPr="007114CB" w:rsidRDefault="0059512E" w:rsidP="008C31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grada Umaga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</w:t>
            </w:r>
            <w:r w:rsidR="0043107D">
              <w:rPr>
                <w:rFonts w:ascii="Tahoma" w:hAnsi="Tahoma" w:cs="Tahoma"/>
                <w:b/>
                <w:bCs/>
                <w:sz w:val="20"/>
                <w:szCs w:val="20"/>
              </w:rPr>
              <w:t>/€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FD3DA8D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59512E" w:rsidRPr="00BF0474" w14:paraId="62F19964" w14:textId="77777777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1B0326BB" w14:textId="570ABDD3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  <w:tr w:rsidR="0059512E" w:rsidRPr="00BF0474" w14:paraId="15C51951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699679C7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shd w:val="clear" w:color="auto" w:fill="auto"/>
            <w:vAlign w:val="center"/>
          </w:tcPr>
          <w:p w14:paraId="4CCAA913" w14:textId="7D448D24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  <w:r w:rsidR="0043107D">
              <w:rPr>
                <w:rFonts w:ascii="Tahoma" w:hAnsi="Tahoma" w:cs="Tahoma"/>
                <w:b/>
                <w:bCs/>
                <w:sz w:val="22"/>
                <w:szCs w:val="22"/>
              </w:rPr>
              <w:t>/€</w:t>
            </w:r>
          </w:p>
        </w:tc>
      </w:tr>
      <w:tr w:rsidR="0059512E" w:rsidRPr="00BF0474" w14:paraId="7C6FB691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456902FB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68A426C1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45C67D0B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64BBCD90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13C9F4F1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6825826E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6AB7F160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2DB3DCAC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0D997676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0209AEE6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48876779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2C5E1466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53624DC1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7D4DCA7D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69E2EEB9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shd w:val="clear" w:color="auto" w:fill="auto"/>
            <w:vAlign w:val="center"/>
          </w:tcPr>
          <w:p w14:paraId="3041519E" w14:textId="7E61450E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ŠKOVI REALIZACIJE MANIFESTACIJE</w:t>
            </w:r>
            <w:r w:rsidR="0043107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kn/€</w:t>
            </w:r>
          </w:p>
        </w:tc>
        <w:tc>
          <w:tcPr>
            <w:tcW w:w="4064" w:type="dxa"/>
            <w:gridSpan w:val="2"/>
            <w:shd w:val="clear" w:color="auto" w:fill="auto"/>
            <w:noWrap/>
            <w:vAlign w:val="center"/>
          </w:tcPr>
          <w:p w14:paraId="54E4D597" w14:textId="77777777" w:rsidR="0059512E" w:rsidRPr="00F15F4F" w:rsidRDefault="0059512E" w:rsidP="008C31DC">
            <w:pPr>
              <w:rPr>
                <w:rFonts w:ascii="Tahoma" w:hAnsi="Tahoma" w:cs="Tahoma"/>
              </w:rPr>
            </w:pPr>
          </w:p>
        </w:tc>
      </w:tr>
      <w:tr w:rsidR="0059512E" w:rsidRPr="00BF0474" w14:paraId="42D085DC" w14:textId="77777777" w:rsidTr="008C31DC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14:paraId="41ED2C7D" w14:textId="7BEB3F5D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</w:t>
            </w:r>
            <w:r w:rsidR="0043107D">
              <w:rPr>
                <w:rFonts w:ascii="Tahoma" w:hAnsi="Tahoma" w:cs="Tahoma"/>
                <w:b/>
                <w:bCs/>
                <w:sz w:val="22"/>
                <w:szCs w:val="22"/>
              </w:rPr>
              <w:t>/€</w:t>
            </w:r>
          </w:p>
        </w:tc>
      </w:tr>
      <w:tr w:rsidR="0059512E" w:rsidRPr="00BF0474" w14:paraId="6F8BC3DC" w14:textId="77777777" w:rsidTr="008C31DC">
        <w:trPr>
          <w:gridAfter w:val="2"/>
          <w:wAfter w:w="164" w:type="dxa"/>
          <w:trHeight w:val="581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4AC2994" w14:textId="77777777" w:rsidR="0059512E" w:rsidRPr="00233D98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lastita 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organizatora</w:t>
            </w:r>
          </w:p>
          <w:p w14:paraId="6BC3F8BE" w14:textId="77777777"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82A7307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12688030" w14:textId="77777777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5FE5B379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ložena sredstva</w:t>
            </w:r>
          </w:p>
          <w:p w14:paraId="0A23202C" w14:textId="77777777" w:rsidR="0059512E" w:rsidRPr="00F15F4F" w:rsidRDefault="0059512E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095EB17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368038DF" w14:textId="77777777" w:rsidTr="008C31DC">
        <w:trPr>
          <w:gridAfter w:val="2"/>
          <w:wAfter w:w="164" w:type="dxa"/>
          <w:trHeight w:val="213"/>
          <w:jc w:val="center"/>
        </w:trPr>
        <w:tc>
          <w:tcPr>
            <w:tcW w:w="3123" w:type="dxa"/>
            <w:shd w:val="clear" w:color="auto" w:fill="auto"/>
            <w:vAlign w:val="center"/>
          </w:tcPr>
          <w:p w14:paraId="4E0A7912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</w:p>
          <w:p w14:paraId="02D37F66" w14:textId="77777777" w:rsidR="0059512E" w:rsidRPr="00F15F4F" w:rsidRDefault="00C96AAD" w:rsidP="008C31DC">
            <w:pPr>
              <w:ind w:left="3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TZIŽ ili HTZ-a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06CB0B61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147D91DE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7012890F" w14:textId="77777777"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Uložena sredstva dru</w:t>
            </w:r>
            <w:r w:rsidR="00C96AAD">
              <w:rPr>
                <w:rFonts w:ascii="Tahoma" w:hAnsi="Tahoma" w:cs="Tahoma"/>
                <w:b/>
                <w:bCs/>
                <w:sz w:val="22"/>
                <w:szCs w:val="22"/>
              </w:rPr>
              <w:t>gih TZ (navesti kojih i iznose)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220EF00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18DCACD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3051B456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980140B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30C61A3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47AA0E63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1F6C5BA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4E80D682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1D0A87BA" w14:textId="77777777" w:rsidR="0059512E" w:rsidRPr="00F15F4F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Uložena sredstva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gospodarski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h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 dr.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subjek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ata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3805B86C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24294C62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3FB219CF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E94F936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5B99D52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5F64152E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1D8D6DCA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7DB0E3EB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4CD542CE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C70C7E2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7827DE5C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06249EC4" w14:textId="77777777" w:rsidR="0059512E" w:rsidRDefault="0059512E" w:rsidP="008C31DC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5EB8A5D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3D276ED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14:paraId="2C8A61B0" w14:textId="6CE98E73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Sre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dstva državne potpore </w:t>
            </w:r>
            <w:r w:rsidR="00C96AAD">
              <w:rPr>
                <w:rFonts w:ascii="Tahoma" w:hAnsi="Tahoma" w:cs="Tahoma"/>
                <w:b/>
                <w:sz w:val="22"/>
                <w:szCs w:val="22"/>
              </w:rPr>
              <w:t>- iznos u kn</w:t>
            </w:r>
            <w:r w:rsidR="0043107D">
              <w:rPr>
                <w:rFonts w:ascii="Tahoma" w:hAnsi="Tahoma" w:cs="Tahoma"/>
                <w:b/>
                <w:sz w:val="22"/>
                <w:szCs w:val="22"/>
              </w:rPr>
              <w:t>/€</w:t>
            </w:r>
          </w:p>
        </w:tc>
      </w:tr>
      <w:tr w:rsidR="0059512E" w:rsidRPr="00BF0474" w14:paraId="26B2A5E5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shd w:val="clear" w:color="auto" w:fill="auto"/>
            <w:vAlign w:val="center"/>
          </w:tcPr>
          <w:p w14:paraId="4C2941B5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Sredstva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državne potpore koje je organizator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dobio od drugih davatelja (navesti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izvore i iznose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65CA8DE6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1B6ED1FE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2E9306E7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597C950C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8ED14CB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057AAE95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E882B2C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38A90278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1A439979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2E6375C0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58FE509" w14:textId="77777777" w:rsidTr="008C31DC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shd w:val="clear" w:color="auto" w:fill="auto"/>
            <w:vAlign w:val="center"/>
          </w:tcPr>
          <w:p w14:paraId="46D08684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</w:tcPr>
          <w:p w14:paraId="48C55663" w14:textId="77777777" w:rsidR="0059512E" w:rsidRPr="00F15F4F" w:rsidRDefault="0059512E" w:rsidP="008C31DC">
            <w:pPr>
              <w:jc w:val="center"/>
              <w:rPr>
                <w:rFonts w:ascii="Tahoma" w:hAnsi="Tahoma" w:cs="Tahoma"/>
              </w:rPr>
            </w:pPr>
          </w:p>
        </w:tc>
      </w:tr>
      <w:tr w:rsidR="0059512E" w:rsidRPr="00BF0474" w14:paraId="52EAF468" w14:textId="77777777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78A4" w14:textId="74A318FA" w:rsidR="0059512E" w:rsidRPr="00F15F4F" w:rsidRDefault="0043107D" w:rsidP="008C31D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Tečaj: 1€ = 7,53450 kn</w:t>
            </w:r>
          </w:p>
        </w:tc>
      </w:tr>
      <w:tr w:rsidR="0059512E" w:rsidRPr="00BF0474" w14:paraId="1F85D0AA" w14:textId="77777777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F28E7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0E7B4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14:paraId="2A5E1CB6" w14:textId="77777777" w:rsidTr="008C31DC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2CF4A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7394D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9512E" w:rsidRPr="00BF0474" w14:paraId="0B851A81" w14:textId="77777777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77802E82" w14:textId="77777777" w:rsidR="0059512E" w:rsidRPr="00F15F4F" w:rsidRDefault="0059512E" w:rsidP="008C31DC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1) Uz Zahtjev je potrebno priložiti i cjelokupnu dokumentaciju navedenu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u J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avnom pozivu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</w:tr>
      <w:tr w:rsidR="0059512E" w:rsidRPr="00BF0474" w14:paraId="6DD0DF91" w14:textId="77777777" w:rsidTr="008C31DC">
        <w:trPr>
          <w:gridAfter w:val="1"/>
          <w:wAfter w:w="156" w:type="dxa"/>
          <w:trHeight w:val="435"/>
          <w:jc w:val="center"/>
        </w:trPr>
        <w:tc>
          <w:tcPr>
            <w:tcW w:w="10287" w:type="dxa"/>
            <w:gridSpan w:val="5"/>
            <w:shd w:val="clear" w:color="auto" w:fill="auto"/>
            <w:vAlign w:val="center"/>
          </w:tcPr>
          <w:p w14:paraId="0C568249" w14:textId="77777777" w:rsidR="0059512E" w:rsidRPr="00581F6A" w:rsidRDefault="0059512E" w:rsidP="008C31DC">
            <w:pPr>
              <w:jc w:val="both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2) Kandidature s nepotpunom dokumentacijom i nepotp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uno ispunjenim ZAHTJEVOM za dodjelu potpora manifestacijama </w:t>
            </w:r>
            <w:r w:rsidRPr="00581F6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neće se razmatrati.</w:t>
            </w:r>
          </w:p>
        </w:tc>
      </w:tr>
      <w:tr w:rsidR="0059512E" w:rsidRPr="00BF0474" w14:paraId="5B233DB6" w14:textId="77777777" w:rsidTr="008C31DC">
        <w:trPr>
          <w:gridAfter w:val="2"/>
          <w:wAfter w:w="164" w:type="dxa"/>
          <w:trHeight w:val="1701"/>
          <w:jc w:val="center"/>
        </w:trPr>
        <w:tc>
          <w:tcPr>
            <w:tcW w:w="3123" w:type="dxa"/>
            <w:shd w:val="clear" w:color="auto" w:fill="auto"/>
          </w:tcPr>
          <w:p w14:paraId="011DAE99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shd w:val="clear" w:color="auto" w:fill="auto"/>
            <w:noWrap/>
          </w:tcPr>
          <w:p w14:paraId="6ABFCCDE" w14:textId="77777777" w:rsidR="0059512E" w:rsidRPr="00F15F4F" w:rsidRDefault="0059512E" w:rsidP="008C31DC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Žig i potpis odgovorne osobe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organizatora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za realizaciju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manifestacije</w:t>
            </w:r>
          </w:p>
        </w:tc>
      </w:tr>
    </w:tbl>
    <w:p w14:paraId="720344FB" w14:textId="77777777" w:rsidR="0059512E" w:rsidRDefault="0059512E" w:rsidP="0059512E"/>
    <w:p w14:paraId="027A5789" w14:textId="77777777" w:rsidR="0054109A" w:rsidRDefault="0054109A"/>
    <w:sectPr w:rsidR="0054109A" w:rsidSect="00A4764C"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2E"/>
    <w:rsid w:val="0043107D"/>
    <w:rsid w:val="0054109A"/>
    <w:rsid w:val="0059512E"/>
    <w:rsid w:val="00A277FB"/>
    <w:rsid w:val="00AA6D53"/>
    <w:rsid w:val="00C26542"/>
    <w:rsid w:val="00C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35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2022-08-26T10:57:00Z</dcterms:created>
  <dcterms:modified xsi:type="dcterms:W3CDTF">2022-08-26T10:57:00Z</dcterms:modified>
</cp:coreProperties>
</file>